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B7" w:rsidRDefault="002B4822">
      <w:pPr>
        <w:pStyle w:val="TextBody"/>
        <w:jc w:val="right"/>
        <w:rPr>
          <w:rFonts w:ascii="Courier New" w:hAnsi="Courier New" w:cs="Courier New"/>
        </w:rPr>
      </w:pPr>
      <w:r w:rsidRPr="00DB1FD6">
        <w:rPr>
          <w:rFonts w:ascii="Courier New" w:hAnsi="Courier New" w:cs="Courier New"/>
        </w:rPr>
        <w:t>29 de julio 2015</w:t>
      </w:r>
    </w:p>
    <w:p w:rsidR="00DB1FD6" w:rsidRDefault="00DB1FD6">
      <w:pPr>
        <w:pStyle w:val="TextBody"/>
        <w:jc w:val="right"/>
        <w:rPr>
          <w:rFonts w:ascii="Courier New" w:hAnsi="Courier New" w:cs="Courier New"/>
        </w:rPr>
      </w:pPr>
    </w:p>
    <w:p w:rsidR="00DB1FD6" w:rsidRDefault="00DB1FD6">
      <w:pPr>
        <w:pStyle w:val="TextBody"/>
        <w:jc w:val="right"/>
        <w:rPr>
          <w:rFonts w:ascii="Courier New" w:hAnsi="Courier New" w:cs="Courier New"/>
        </w:rPr>
      </w:pPr>
    </w:p>
    <w:p w:rsidR="00DB1FD6" w:rsidRPr="00DB1FD6" w:rsidRDefault="00DB1FD6">
      <w:pPr>
        <w:pStyle w:val="TextBody"/>
        <w:jc w:val="right"/>
        <w:rPr>
          <w:rFonts w:ascii="Courier New" w:hAnsi="Courier New" w:cs="Courier New"/>
        </w:rPr>
      </w:pPr>
    </w:p>
    <w:p w:rsidR="008844B7" w:rsidRPr="00DB1FD6" w:rsidRDefault="002B4822">
      <w:pPr>
        <w:pStyle w:val="TextBody"/>
        <w:jc w:val="center"/>
        <w:rPr>
          <w:rFonts w:ascii="Courier New" w:hAnsi="Courier New" w:cs="Courier New"/>
          <w:b/>
        </w:rPr>
      </w:pPr>
      <w:r w:rsidRPr="00DB1FD6">
        <w:rPr>
          <w:rFonts w:ascii="Courier New" w:hAnsi="Courier New" w:cs="Courier New"/>
          <w:b/>
        </w:rPr>
        <w:t>PALABRAS DEL SECRETARIO DE DESARROLLO SOCIAL, JOSÉ RAMÓN AMIEVA, EN LA INAUGURACIÓN DE PROYECTO DE MEJORAMIENTOBARRIAL</w:t>
      </w:r>
    </w:p>
    <w:p w:rsidR="008844B7" w:rsidRDefault="008844B7">
      <w:pPr>
        <w:pStyle w:val="TextBody"/>
        <w:jc w:val="center"/>
        <w:rPr>
          <w:rFonts w:ascii="Courier New" w:hAnsi="Courier New" w:cs="Courier New"/>
        </w:rPr>
      </w:pPr>
    </w:p>
    <w:p w:rsidR="00DB1FD6" w:rsidRPr="00DB1FD6" w:rsidRDefault="00DB1FD6">
      <w:pPr>
        <w:pStyle w:val="TextBody"/>
        <w:jc w:val="center"/>
        <w:rPr>
          <w:rFonts w:ascii="Courier New" w:hAnsi="Courier New" w:cs="Courier New"/>
        </w:rPr>
      </w:pPr>
    </w:p>
    <w:p w:rsidR="008844B7" w:rsidRDefault="002B4822" w:rsidP="00DB1FD6">
      <w:pPr>
        <w:pStyle w:val="TextBody"/>
        <w:jc w:val="both"/>
        <w:rPr>
          <w:rFonts w:ascii="Courier New" w:hAnsi="Courier New" w:cs="Courier New"/>
        </w:rPr>
      </w:pPr>
      <w:r w:rsidRPr="00DB1FD6">
        <w:rPr>
          <w:rFonts w:ascii="Courier New" w:hAnsi="Courier New" w:cs="Courier New"/>
        </w:rPr>
        <w:t xml:space="preserve">Venimos a ver el Mejoramiento Barrial. Sé que están tomando un curso de liderazgo, una plática de liderazgo, y creo, </w:t>
      </w:r>
      <w:r w:rsidRPr="00DB1FD6">
        <w:rPr>
          <w:rFonts w:ascii="Courier New" w:hAnsi="Courier New" w:cs="Courier New"/>
        </w:rPr>
        <w:t>bueno, si la experta me corrige o no, hay un tema importante que es el empoderamiento de la mujer ¿no?</w:t>
      </w:r>
    </w:p>
    <w:p w:rsidR="00DB1FD6" w:rsidRPr="00DB1FD6" w:rsidRDefault="00DB1FD6" w:rsidP="00DB1FD6">
      <w:pPr>
        <w:pStyle w:val="TextBody"/>
        <w:jc w:val="both"/>
        <w:rPr>
          <w:rFonts w:ascii="Courier New" w:hAnsi="Courier New" w:cs="Courier New"/>
        </w:rPr>
      </w:pPr>
    </w:p>
    <w:p w:rsidR="008844B7" w:rsidRDefault="002B4822" w:rsidP="00DB1FD6">
      <w:pPr>
        <w:pStyle w:val="TextBody"/>
        <w:jc w:val="both"/>
        <w:rPr>
          <w:rFonts w:ascii="Courier New" w:hAnsi="Courier New" w:cs="Courier New"/>
        </w:rPr>
      </w:pPr>
      <w:r w:rsidRPr="00DB1FD6">
        <w:rPr>
          <w:rFonts w:ascii="Courier New" w:hAnsi="Courier New" w:cs="Courier New"/>
        </w:rPr>
        <w:t>Y el empoderamiento de la mujer es la participación efectiva en todas las actividades de la vida de una ciudad. Y bueno, pues aquí doña Leticia ¿dónde es</w:t>
      </w:r>
      <w:r w:rsidRPr="00DB1FD6">
        <w:rPr>
          <w:rFonts w:ascii="Courier New" w:hAnsi="Courier New" w:cs="Courier New"/>
        </w:rPr>
        <w:t>tá doña Leticia?, como buena promotora y con nuestra vecina, con doña Rosa, tenemos dos ejemplos claros del empoderamiento de la mujer.</w:t>
      </w:r>
    </w:p>
    <w:p w:rsidR="00DB1FD6" w:rsidRPr="00DB1FD6" w:rsidRDefault="00DB1FD6" w:rsidP="00DB1FD6">
      <w:pPr>
        <w:pStyle w:val="TextBody"/>
        <w:jc w:val="both"/>
        <w:rPr>
          <w:rFonts w:ascii="Courier New" w:hAnsi="Courier New" w:cs="Courier New"/>
        </w:rPr>
      </w:pPr>
    </w:p>
    <w:p w:rsidR="008844B7" w:rsidRDefault="002B4822" w:rsidP="00DB1FD6">
      <w:pPr>
        <w:pStyle w:val="TextBody"/>
        <w:jc w:val="both"/>
        <w:rPr>
          <w:rFonts w:ascii="Courier New" w:hAnsi="Courier New" w:cs="Courier New"/>
        </w:rPr>
      </w:pPr>
      <w:r w:rsidRPr="00DB1FD6">
        <w:rPr>
          <w:rFonts w:ascii="Courier New" w:hAnsi="Courier New" w:cs="Courier New"/>
        </w:rPr>
        <w:t>Doña Rosa me explicó que aquí se tuvo una inversión, aquí se veía antes un manteado todo feo, una lona, ahora tienen est</w:t>
      </w:r>
      <w:r w:rsidRPr="00DB1FD6">
        <w:rPr>
          <w:rFonts w:ascii="Courier New" w:hAnsi="Courier New" w:cs="Courier New"/>
        </w:rPr>
        <w:t>a parte de acrílico, pues venimos a que tengan un espacio cada vez mejor.</w:t>
      </w:r>
    </w:p>
    <w:p w:rsidR="00DB1FD6" w:rsidRPr="00DB1FD6" w:rsidRDefault="00DB1FD6" w:rsidP="00DB1FD6">
      <w:pPr>
        <w:pStyle w:val="TextBody"/>
        <w:jc w:val="both"/>
        <w:rPr>
          <w:rFonts w:ascii="Courier New" w:hAnsi="Courier New" w:cs="Courier New"/>
        </w:rPr>
      </w:pPr>
    </w:p>
    <w:p w:rsidR="008844B7" w:rsidRPr="00DB1FD6" w:rsidRDefault="002B4822" w:rsidP="00DB1FD6">
      <w:pPr>
        <w:pStyle w:val="TextBody"/>
        <w:jc w:val="both"/>
        <w:rPr>
          <w:rFonts w:ascii="Courier New" w:hAnsi="Courier New" w:cs="Courier New"/>
        </w:rPr>
      </w:pPr>
      <w:r w:rsidRPr="00DB1FD6">
        <w:rPr>
          <w:rFonts w:ascii="Courier New" w:hAnsi="Courier New" w:cs="Courier New"/>
        </w:rPr>
        <w:t xml:space="preserve">Es un espacio muy bonito, creo que el espacio que se ocupa y cuando se ven niños, adultos mayores, mujeres, niños, jóvenes haciendo deporte, pues es un espacio que todas ustedes han </w:t>
      </w:r>
      <w:r w:rsidRPr="00DB1FD6">
        <w:rPr>
          <w:rFonts w:ascii="Courier New" w:hAnsi="Courier New" w:cs="Courier New"/>
        </w:rPr>
        <w:t>hecho para apropiárselo, para disfrutarlo. Y pues, dejamos a Leticia que siga con esto, les mando un fuerte abrazo, un saludo de parte de nuestro Jefe de Gobierno, el doctor Mancera. Que estén muy bien. Bonita mañana para todas. Muchas gracias, hasta luego</w:t>
      </w:r>
      <w:r w:rsidRPr="00DB1FD6">
        <w:rPr>
          <w:rFonts w:ascii="Courier New" w:hAnsi="Courier New" w:cs="Courier New"/>
        </w:rPr>
        <w:t>. </w:t>
      </w:r>
    </w:p>
    <w:p w:rsidR="008844B7" w:rsidRPr="00DB1FD6" w:rsidRDefault="008844B7">
      <w:pPr>
        <w:rPr>
          <w:rFonts w:ascii="Courier New" w:hAnsi="Courier New" w:cs="Courier New"/>
        </w:rPr>
        <w:sectPr w:rsidR="008844B7" w:rsidRPr="00DB1FD6">
          <w:pgSz w:w="12240" w:h="15840"/>
          <w:pgMar w:top="1134" w:right="1134" w:bottom="1134" w:left="1134" w:header="0" w:footer="0" w:gutter="0"/>
          <w:cols w:space="720"/>
          <w:formProt w:val="0"/>
        </w:sectPr>
      </w:pPr>
    </w:p>
    <w:p w:rsidR="008844B7" w:rsidRPr="00DB1FD6" w:rsidRDefault="002B4822">
      <w:pPr>
        <w:pStyle w:val="TextBody"/>
        <w:rPr>
          <w:rFonts w:ascii="Courier New" w:hAnsi="Courier New" w:cs="Courier New"/>
        </w:rPr>
      </w:pPr>
      <w:r w:rsidRPr="00DB1FD6">
        <w:rPr>
          <w:rFonts w:ascii="Courier New" w:hAnsi="Courier New" w:cs="Courier New"/>
          <w:noProof/>
          <w:lang w:eastAsia="es-MX" w:bidi="ar-SA"/>
        </w:rPr>
        <w:lastRenderedPageBreak/>
        <w:drawing>
          <wp:inline distT="0" distB="0" distL="0" distR="0">
            <wp:extent cx="14605" cy="146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link="rId4"/>
                    <a:stretch>
                      <a:fillRect/>
                    </a:stretch>
                  </pic:blipFill>
                  <pic:spPr bwMode="auto">
                    <a:xfrm>
                      <a:off x="0" y="0"/>
                      <a:ext cx="14605" cy="14605"/>
                    </a:xfrm>
                    <a:prstGeom prst="rect">
                      <a:avLst/>
                    </a:prstGeom>
                    <a:noFill/>
                    <a:ln w="9525">
                      <a:noFill/>
                      <a:miter lim="800000"/>
                      <a:headEnd/>
                      <a:tailEnd/>
                    </a:ln>
                  </pic:spPr>
                </pic:pic>
              </a:graphicData>
            </a:graphic>
          </wp:inline>
        </w:drawing>
      </w:r>
    </w:p>
    <w:p w:rsidR="008844B7" w:rsidRDefault="008844B7">
      <w:pPr>
        <w:sectPr w:rsidR="008844B7">
          <w:type w:val="continuous"/>
          <w:pgSz w:w="12240" w:h="15840"/>
          <w:pgMar w:top="1134" w:right="1134" w:bottom="1134" w:left="1134" w:header="0" w:footer="0" w:gutter="0"/>
          <w:cols w:space="720"/>
          <w:formProt w:val="0"/>
        </w:sectPr>
      </w:pPr>
    </w:p>
    <w:p w:rsidR="002B4822" w:rsidRDefault="002B4822"/>
    <w:sectPr w:rsidR="002B4822" w:rsidSect="008844B7">
      <w:type w:val="continuous"/>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9"/>
  <w:hyphenationZone w:val="425"/>
  <w:characterSpacingControl w:val="doNotCompress"/>
  <w:compat/>
  <w:rsids>
    <w:rsidRoot w:val="008844B7"/>
    <w:rsid w:val="002B4822"/>
    <w:rsid w:val="008844B7"/>
    <w:rsid w:val="00DB1F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44B7"/>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rsid w:val="008844B7"/>
    <w:pPr>
      <w:keepNext/>
      <w:spacing w:before="240" w:after="120"/>
    </w:pPr>
    <w:rPr>
      <w:rFonts w:ascii="Liberation Sans" w:hAnsi="Liberation Sans"/>
      <w:sz w:val="28"/>
      <w:szCs w:val="28"/>
    </w:rPr>
  </w:style>
  <w:style w:type="paragraph" w:customStyle="1" w:styleId="TextBody">
    <w:name w:val="Text Body"/>
    <w:basedOn w:val="Normal"/>
    <w:rsid w:val="008844B7"/>
    <w:pPr>
      <w:spacing w:after="140" w:line="288" w:lineRule="auto"/>
    </w:pPr>
  </w:style>
  <w:style w:type="paragraph" w:styleId="Lista">
    <w:name w:val="List"/>
    <w:basedOn w:val="TextBody"/>
    <w:rsid w:val="008844B7"/>
  </w:style>
  <w:style w:type="paragraph" w:customStyle="1" w:styleId="Caption">
    <w:name w:val="Caption"/>
    <w:basedOn w:val="Normal"/>
    <w:rsid w:val="008844B7"/>
    <w:pPr>
      <w:suppressLineNumbers/>
      <w:spacing w:before="120" w:after="120"/>
    </w:pPr>
    <w:rPr>
      <w:i/>
      <w:iCs/>
    </w:rPr>
  </w:style>
  <w:style w:type="paragraph" w:customStyle="1" w:styleId="Index">
    <w:name w:val="Index"/>
    <w:basedOn w:val="Normal"/>
    <w:rsid w:val="008844B7"/>
    <w:pPr>
      <w:suppressLineNumbers/>
    </w:pPr>
  </w:style>
  <w:style w:type="paragraph" w:styleId="Textodeglobo">
    <w:name w:val="Balloon Text"/>
    <w:basedOn w:val="Normal"/>
    <w:link w:val="TextodegloboCar"/>
    <w:uiPriority w:val="99"/>
    <w:semiHidden/>
    <w:unhideWhenUsed/>
    <w:rsid w:val="00DB1FD6"/>
    <w:rPr>
      <w:rFonts w:ascii="Tahoma" w:hAnsi="Tahoma" w:cs="Mangal"/>
      <w:sz w:val="16"/>
      <w:szCs w:val="14"/>
    </w:rPr>
  </w:style>
  <w:style w:type="character" w:customStyle="1" w:styleId="TextodegloboCar">
    <w:name w:val="Texto de globo Car"/>
    <w:basedOn w:val="Fuentedeprrafopredeter"/>
    <w:link w:val="Textodeglobo"/>
    <w:uiPriority w:val="99"/>
    <w:semiHidden/>
    <w:rsid w:val="00DB1FD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ssl.gstatic.com/ui/v1/icons/mail/images/cleardot.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1095</Characters>
  <Application>Microsoft Office Word</Application>
  <DocSecurity>0</DocSecurity>
  <Lines>9</Lines>
  <Paragraphs>2</Paragraphs>
  <ScaleCrop>false</ScaleCrop>
  <Company>Hewlett-Packard Company</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Cabrera de la Torre</dc:creator>
  <cp:lastModifiedBy>mcabrera</cp:lastModifiedBy>
  <cp:revision>2</cp:revision>
  <dcterms:created xsi:type="dcterms:W3CDTF">2015-07-30T19:50:00Z</dcterms:created>
  <dcterms:modified xsi:type="dcterms:W3CDTF">2015-07-30T19:50:00Z</dcterms:modified>
  <dc:language>es-MX</dc:language>
</cp:coreProperties>
</file>